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426" w:rsidRPr="00CD4740" w:rsidRDefault="00CD4740" w:rsidP="00CD4740">
      <w:pPr>
        <w:jc w:val="center"/>
        <w:rPr>
          <w:rFonts w:ascii="Times New Roman" w:hAnsi="Times New Roman" w:cs="Times New Roman"/>
          <w:b/>
          <w:sz w:val="24"/>
          <w:szCs w:val="24"/>
        </w:rPr>
      </w:pPr>
      <w:r w:rsidRPr="00CD4740">
        <w:rPr>
          <w:rFonts w:ascii="Times New Roman" w:hAnsi="Times New Roman" w:cs="Times New Roman"/>
          <w:b/>
          <w:sz w:val="24"/>
          <w:szCs w:val="24"/>
        </w:rPr>
        <w:t>IMPACT OF RICE HUSK ASH ON CEMNT CONCRETE</w:t>
      </w:r>
    </w:p>
    <w:p w:rsidR="00CD4740" w:rsidRDefault="00CD4740" w:rsidP="00CD4740">
      <w:pPr>
        <w:jc w:val="center"/>
        <w:rPr>
          <w:rFonts w:ascii="Times New Roman" w:hAnsi="Times New Roman" w:cs="Times New Roman"/>
          <w:b/>
          <w:sz w:val="24"/>
          <w:szCs w:val="24"/>
        </w:rPr>
      </w:pPr>
      <w:r w:rsidRPr="00CD4740">
        <w:rPr>
          <w:rFonts w:ascii="Times New Roman" w:hAnsi="Times New Roman" w:cs="Times New Roman"/>
          <w:b/>
          <w:sz w:val="24"/>
          <w:szCs w:val="24"/>
        </w:rPr>
        <w:t>ABSTRACT</w:t>
      </w:r>
    </w:p>
    <w:p w:rsidR="00CD4740" w:rsidRDefault="00CD4740" w:rsidP="00CD4740">
      <w:pPr>
        <w:spacing w:line="360" w:lineRule="auto"/>
        <w:jc w:val="both"/>
        <w:rPr>
          <w:rFonts w:ascii="Times New Roman" w:hAnsi="Times New Roman" w:cs="Times New Roman"/>
          <w:sz w:val="24"/>
          <w:szCs w:val="24"/>
        </w:rPr>
      </w:pPr>
    </w:p>
    <w:p w:rsidR="00CD4740" w:rsidRPr="00CD4740" w:rsidRDefault="00CD4740" w:rsidP="00CD4740">
      <w:pPr>
        <w:spacing w:line="360" w:lineRule="auto"/>
        <w:jc w:val="both"/>
        <w:rPr>
          <w:rFonts w:ascii="Times New Roman" w:hAnsi="Times New Roman" w:cs="Times New Roman"/>
          <w:b/>
          <w:sz w:val="24"/>
          <w:szCs w:val="24"/>
        </w:rPr>
      </w:pPr>
      <w:r w:rsidRPr="00CD4740">
        <w:rPr>
          <w:rFonts w:ascii="Times New Roman" w:hAnsi="Times New Roman" w:cs="Times New Roman"/>
          <w:sz w:val="24"/>
          <w:szCs w:val="24"/>
        </w:rPr>
        <w:t xml:space="preserve">The optimized RHA, by controlled burn and/or grinding, has been used as a </w:t>
      </w:r>
      <w:proofErr w:type="spellStart"/>
      <w:r w:rsidRPr="00CD4740">
        <w:rPr>
          <w:rFonts w:ascii="Times New Roman" w:hAnsi="Times New Roman" w:cs="Times New Roman"/>
          <w:sz w:val="24"/>
          <w:szCs w:val="24"/>
        </w:rPr>
        <w:t>pozzolanic</w:t>
      </w:r>
      <w:proofErr w:type="spellEnd"/>
      <w:r w:rsidRPr="00CD4740">
        <w:rPr>
          <w:rFonts w:ascii="Times New Roman" w:hAnsi="Times New Roman" w:cs="Times New Roman"/>
          <w:sz w:val="24"/>
          <w:szCs w:val="24"/>
        </w:rPr>
        <w:t xml:space="preserve"> material in cement and concrete. Using it provides several advantages, such as improved strength and durability properties, and environmental benefits related to the disposal of waste materials and to reduced carbon dioxide emissions. Up to now, little research has been done to investigate the use of RHA as supplementary material in cement and concrete production in </w:t>
      </w:r>
      <w:proofErr w:type="spellStart"/>
      <w:r w:rsidRPr="00CD4740">
        <w:rPr>
          <w:rFonts w:ascii="Times New Roman" w:hAnsi="Times New Roman" w:cs="Times New Roman"/>
          <w:sz w:val="24"/>
          <w:szCs w:val="24"/>
        </w:rPr>
        <w:t>Vietnam.The</w:t>
      </w:r>
      <w:proofErr w:type="spellEnd"/>
      <w:r w:rsidRPr="00CD4740">
        <w:rPr>
          <w:rFonts w:ascii="Times New Roman" w:hAnsi="Times New Roman" w:cs="Times New Roman"/>
          <w:sz w:val="24"/>
          <w:szCs w:val="24"/>
        </w:rPr>
        <w:t xml:space="preserve"> main objective of this work is to study the suitability of the rice husk ash as a </w:t>
      </w:r>
      <w:proofErr w:type="spellStart"/>
      <w:r w:rsidRPr="00CD4740">
        <w:rPr>
          <w:rFonts w:ascii="Times New Roman" w:hAnsi="Times New Roman" w:cs="Times New Roman"/>
          <w:sz w:val="24"/>
          <w:szCs w:val="24"/>
        </w:rPr>
        <w:t>pozzolanic</w:t>
      </w:r>
      <w:proofErr w:type="spellEnd"/>
      <w:r w:rsidRPr="00CD4740">
        <w:rPr>
          <w:rFonts w:ascii="Times New Roman" w:hAnsi="Times New Roman" w:cs="Times New Roman"/>
          <w:sz w:val="24"/>
          <w:szCs w:val="24"/>
        </w:rPr>
        <w:t xml:space="preserve"> material for cement replacement in concrete. However it is expected that the use of rice husk ash in concrete improve the strength properties of concrete. Also it is an attempt made to develop the concrete using rice husk ash as a source material for partial replacement of cement, which satisfies the various structural properties of concrete like compressive </w:t>
      </w:r>
      <w:proofErr w:type="spellStart"/>
      <w:r w:rsidRPr="00CD4740">
        <w:rPr>
          <w:rFonts w:ascii="Times New Roman" w:hAnsi="Times New Roman" w:cs="Times New Roman"/>
          <w:sz w:val="24"/>
          <w:szCs w:val="24"/>
        </w:rPr>
        <w:t>strength.From</w:t>
      </w:r>
      <w:proofErr w:type="spellEnd"/>
      <w:r w:rsidRPr="00CD4740">
        <w:rPr>
          <w:rFonts w:ascii="Times New Roman" w:hAnsi="Times New Roman" w:cs="Times New Roman"/>
          <w:sz w:val="24"/>
          <w:szCs w:val="24"/>
        </w:rPr>
        <w:t xml:space="preserve"> the entire experimental work &amp; studies it is concluded that mix M2 (M0+20%RHA) is the best combination among all mixes, which gives max, tensile, flexure &amp; compression strength over normal </w:t>
      </w:r>
      <w:proofErr w:type="spellStart"/>
      <w:r w:rsidRPr="00CD4740">
        <w:rPr>
          <w:rFonts w:ascii="Times New Roman" w:hAnsi="Times New Roman" w:cs="Times New Roman"/>
          <w:sz w:val="24"/>
          <w:szCs w:val="24"/>
        </w:rPr>
        <w:t>concret</w:t>
      </w:r>
      <w:proofErr w:type="spellEnd"/>
    </w:p>
    <w:sectPr w:rsidR="00CD4740" w:rsidRPr="00CD4740" w:rsidSect="006644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CD4740"/>
    <w:rsid w:val="00664426"/>
    <w:rsid w:val="00CD47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4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1007</Characters>
  <Application>Microsoft Office Word</Application>
  <DocSecurity>0</DocSecurity>
  <Lines>8</Lines>
  <Paragraphs>2</Paragraphs>
  <ScaleCrop>false</ScaleCrop>
  <Company/>
  <LinksUpToDate>false</LinksUpToDate>
  <CharactersWithSpaces>1181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2017-04-29T09:26:00Z</dcterms:created>
  <dcterms:modified xsi:type="dcterms:W3CDTF">2017-04-29T09:29:00Z</dcterms:modified>
</cp:coreProperties>
</file>